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52"/>
          <w:szCs w:val="52"/>
        </w:rPr>
      </w:pPr>
      <w:r>
        <w:rPr>
          <w:b/>
          <w:sz w:val="52"/>
          <w:szCs w:val="52"/>
          <w:highlight w:val="yellow"/>
        </w:rPr>
        <w:t>M</w:t>
      </w:r>
      <w:r>
        <w:rPr>
          <w:rFonts w:hint="eastAsia"/>
          <w:b/>
          <w:sz w:val="52"/>
          <w:szCs w:val="52"/>
          <w:highlight w:val="yellow"/>
        </w:rPr>
        <w:t>oving detection and emails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tep 1: open the desk menu by right-click → main menu → set up → Alarm → Motion</w:t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1152525" cy="2171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3209925" cy="2190750"/>
            <wp:effectExtent l="0" t="0" r="9525" b="0"/>
            <wp:docPr id="2" name="Picture 2" descr="]LO[VJBHJF}UVEEU9MF89F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]LO[VJBHJF}UVEEU9MF89FP"/>
                    <pic:cNvPicPr>
                      <a:picLocks noChangeAspect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2609850" cy="1800225"/>
            <wp:effectExtent l="0" t="0" r="0" b="9525"/>
            <wp:docPr id="3" name="Picture 3" descr="C:/Users/Application%20Data/Tencent/Users/615937892/QQ/WinTemp/RichOle/6AM)5ZW)GXJX%5b$_@LOBI4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/Users/Application%20Data/Tencent/Users/615937892/QQ/WinTemp/RichOle/6AM)5ZW)GXJX%5b$_@LOBI4XL.png"/>
                    <pic:cNvPicPr>
                      <a:picLocks noChangeAspect="1"/>
                    </pic:cNvPicPr>
                  </pic:nvPicPr>
                  <pic:blipFill>
                    <a:blip r:embed="rId6" r:link="rId7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2543175" cy="1819275"/>
            <wp:effectExtent l="0" t="0" r="9525" b="9525"/>
            <wp:docPr id="4" name="Picture 4" descr="C:/Users/Application%20Data/Tencent/Users/615937892/QQ/WinTemp/RichOle/67ZNCDGL)YP1T%60J67TPYWY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/Users/Application%20Data/Tencent/Users/615937892/QQ/WinTemp/RichOle/67ZNCDGL)YP1T%60J67TPYWYY.png"/>
                    <pic:cNvPicPr>
                      <a:picLocks noChangeAspect="1"/>
                    </pic:cNvPicPr>
                  </pic:nvPicPr>
                  <pic:blipFill>
                    <a:blip r:embed="rId8" r:link="rId9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tep 2: enable the motion function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3: set up the trigger, click the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settings</w:t>
      </w:r>
      <w:r>
        <w:rPr>
          <w:sz w:val="24"/>
          <w:szCs w:val="24"/>
        </w:rPr>
        <w:t>”</w:t>
      </w:r>
    </w:p>
    <w:p>
      <w:pPr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019675" cy="2876550"/>
            <wp:effectExtent l="0" t="0" r="9525" b="0"/>
            <wp:docPr id="5" name="Picture 5" descr="C:/Users/Application%20Data/Tencent/Users/615937892/QQ/WinTemp/RichOle/8AQ%5b7$F~6(SGVBG_E_Z11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/Users/Application%20Data/Tencent/Users/615937892/QQ/WinTemp/RichOle/8AQ%5b7$F~6(SGVBG_E_Z11AX.jpg"/>
                    <pic:cNvPicPr>
                      <a:picLocks noChangeAspect="1"/>
                    </pic:cNvPicPr>
                  </pic:nvPicPr>
                  <pic:blipFill>
                    <a:blip r:embed="rId10" r:link="rId11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4: </w:t>
      </w:r>
      <w:r>
        <w:rPr>
          <w:rFonts w:hint="eastAsia"/>
          <w:sz w:val="24"/>
          <w:szCs w:val="24"/>
          <w:lang w:val="en-US" w:eastAsia="zh-CN"/>
        </w:rPr>
        <w:t>Cl</w:t>
      </w:r>
      <w:r>
        <w:rPr>
          <w:rFonts w:hint="eastAsia"/>
          <w:sz w:val="24"/>
          <w:szCs w:val="24"/>
        </w:rPr>
        <w:t xml:space="preserve">ick the email in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alarm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window</w:t>
      </w:r>
      <w:r>
        <w:rPr>
          <w:rFonts w:hint="eastAsia"/>
          <w:sz w:val="24"/>
          <w:szCs w:val="24"/>
          <w:lang w:val="en-US" w:eastAsia="zh-CN"/>
        </w:rPr>
        <w:t xml:space="preserve"> and enable all channel </w:t>
      </w:r>
      <w:r>
        <w:rPr>
          <w:rFonts w:hint="default"/>
          <w:sz w:val="24"/>
          <w:szCs w:val="24"/>
          <w:lang w:val="en-US" w:eastAsia="zh-CN"/>
        </w:rPr>
        <w:t>“</w:t>
      </w:r>
      <w:r>
        <w:rPr>
          <w:rFonts w:hint="eastAsia"/>
          <w:sz w:val="24"/>
          <w:szCs w:val="24"/>
          <w:lang w:val="en-US" w:eastAsia="zh-CN"/>
        </w:rPr>
        <w:t>Snap</w:t>
      </w:r>
      <w:r>
        <w:rPr>
          <w:rFonts w:hint="default"/>
          <w:sz w:val="24"/>
          <w:szCs w:val="24"/>
          <w:lang w:val="en-US" w:eastAsia="zh-CN"/>
        </w:rPr>
        <w:t>”</w:t>
      </w:r>
    </w:p>
    <w:p>
      <w:pPr>
        <w:widowControl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Then click </w:t>
      </w:r>
      <w:r>
        <w:rPr>
          <w:rFonts w:hint="default"/>
          <w:sz w:val="24"/>
          <w:szCs w:val="24"/>
          <w:lang w:val="en-US" w:eastAsia="zh-CN"/>
        </w:rPr>
        <w:t>“</w:t>
      </w:r>
      <w:r>
        <w:rPr>
          <w:rFonts w:hint="eastAsia"/>
          <w:sz w:val="24"/>
          <w:szCs w:val="24"/>
          <w:lang w:val="en-US" w:eastAsia="zh-CN"/>
        </w:rPr>
        <w:t>OK</w:t>
      </w:r>
      <w:r>
        <w:rPr>
          <w:rFonts w:hint="default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 xml:space="preserve"> button to save settings.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4066540" cy="2561590"/>
            <wp:effectExtent l="0" t="0" r="10160" b="10160"/>
            <wp:docPr id="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"/>
                    <pic:cNvPicPr>
                      <a:picLocks noChangeAspect="1"/>
                    </pic:cNvPicPr>
                  </pic:nvPicPr>
                  <pic:blipFill>
                    <a:blip r:embed="rId12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6540" cy="256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cs="宋体"/>
          <w:kern w:val="0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: set the motion Area, click the settings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4133850" cy="2609850"/>
            <wp:effectExtent l="0" t="0" r="0" b="0"/>
            <wp:docPr id="7" name="Picture 8" descr="C:/Users/Application%20Data/Tencent/Users/615937892/QQ/WinTemp/RichOle/P2Q%5dC4E3%7b%7d%25K@$G(D%60QO3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C:/Users/Application%20Data/Tencent/Users/615937892/QQ/WinTemp/RichOle/P2Q%5dC4E3%7b%7d%25K@$G(D%60QO3I4.jpg"/>
                    <pic:cNvPicPr>
                      <a:picLocks noChangeAspect="1"/>
                    </pic:cNvPicPr>
                  </pic:nvPicPr>
                  <pic:blipFill>
                    <a:blip r:embed="rId13" r:link="rId1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: choose the motion area you want, click and drag the mouse, the screen with block is the motion area you want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4438650" cy="2800350"/>
            <wp:effectExtent l="0" t="0" r="0" b="0"/>
            <wp:docPr id="8" name="Picture 9" descr="C:/Users/Application%20Data/Tencent/Users/615937892/QQ/WinTemp/RichOle/K)%60DTW7V_17D416M~)Z2N6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 descr="C:/Users/Application%20Data/Tencent/Users/615937892/QQ/WinTemp/RichOle/K)%60DTW7V_17D416M~)Z2N6H.jpg"/>
                    <pic:cNvPicPr>
                      <a:picLocks noChangeAspect="1"/>
                    </pic:cNvPicPr>
                  </pic:nvPicPr>
                  <pic:blipFill>
                    <a:blip r:embed="rId15" r:link="rId16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8: right- click → adjust Sensitivity ( remark: the number smaller, the sensitivity higher) → click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save</w:t>
      </w:r>
      <w:r>
        <w:rPr>
          <w:sz w:val="24"/>
          <w:szCs w:val="24"/>
        </w:rPr>
        <w:t>”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9: click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Apply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bottom to save the motion settings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10: click the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Exit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button into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setup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window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11: click the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network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into network settings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tep 12: choose the email menu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tep 13: set the send email smtp server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tep 14: tick the SSL cheek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Step 15: set the send email address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Step 16: set the send email password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tep 17: set the receive email address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18: click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Test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button for Test settings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457825" cy="3419475"/>
            <wp:effectExtent l="0" t="0" r="9525" b="9525"/>
            <wp:docPr id="9" name="Picture 10" descr="C:/Users/Application%20Data/Tencent/Users/615937892/QQ/WinTemp/RichOle/68RD)92U(VSEXUN2CU)N%25P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 descr="C:/Users/Application%20Data/Tencent/Users/615937892/QQ/WinTemp/RichOle/68RD)92U(VSEXUN2CU)N%25PD.png"/>
                    <pic:cNvPicPr>
                      <a:picLocks noChangeAspect="1"/>
                    </pic:cNvPicPr>
                  </pic:nvPicPr>
                  <pic:blipFill>
                    <a:blip r:embed="rId17" r:link="rId18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19: The test result </w:t>
      </w:r>
      <w:r>
        <w:rPr>
          <w:rFonts w:hint="eastAsia"/>
          <w:color w:val="FF0000"/>
          <w:sz w:val="24"/>
          <w:szCs w:val="24"/>
        </w:rPr>
        <w:t xml:space="preserve">will be displayed </w:t>
      </w:r>
      <w:r>
        <w:rPr>
          <w:rFonts w:hint="eastAsia"/>
          <w:sz w:val="24"/>
          <w:szCs w:val="24"/>
        </w:rPr>
        <w:t>in warning window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tep 20: click</w:t>
      </w:r>
      <w:r>
        <w:rPr>
          <w:sz w:val="24"/>
          <w:szCs w:val="24"/>
        </w:rPr>
        <w:t xml:space="preserve"> “</w:t>
      </w:r>
      <w:r>
        <w:rPr>
          <w:rFonts w:hint="eastAsia"/>
          <w:sz w:val="24"/>
          <w:szCs w:val="24"/>
        </w:rPr>
        <w:t>ok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bottom to exit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tep 21: click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 xml:space="preserve">exit 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to exit network window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4495800" cy="2771775"/>
            <wp:effectExtent l="0" t="0" r="0" b="9525"/>
            <wp:docPr id="10" name="Picture 11" descr="C:/Users/Application%20Data/Tencent/Users/615937892/QQ/WinTemp/RichOle/SJ@Z%7d82V%7b60KZ_%5bX%60~PC8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 descr="C:/Users/Application%20Data/Tencent/Users/615937892/QQ/WinTemp/RichOle/SJ@Z%7d82V%7b60KZ_%5bX%60~PC8SH.jpg"/>
                    <pic:cNvPicPr>
                      <a:picLocks noChangeAspect="1"/>
                    </pic:cNvPicPr>
                  </pic:nvPicPr>
                  <pic:blipFill>
                    <a:blip r:embed="rId19" r:link="rId20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rFonts w:hint="eastAsia"/>
          <w:sz w:val="24"/>
          <w:szCs w:val="24"/>
        </w:rPr>
        <w:t>emark: you will receive the alarm email if the motion alarm done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yellow"/>
        </w:rPr>
        <w:t>Email setting:</w:t>
      </w:r>
      <w:r>
        <w:rPr>
          <w:rFonts w:hint="eastAsia" w:ascii="Times New Roman" w:hAnsi="Times New Roman"/>
          <w:b/>
          <w:sz w:val="28"/>
          <w:szCs w:val="28"/>
          <w:highlight w:val="yellow"/>
          <w:lang w:val="en-US" w:eastAsia="zh-CN"/>
        </w:rPr>
        <w:t xml:space="preserve"> 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Please follow up the below link to set up the email notification:</w:t>
      </w:r>
    </w:p>
    <w:p>
      <w:pPr>
        <w:rPr>
          <w:rFonts w:hint="eastAsia"/>
          <w:color w:val="0000FF"/>
          <w:sz w:val="24"/>
          <w:szCs w:val="24"/>
          <w:u w:val="single"/>
          <w:lang w:val="en-US" w:eastAsia="zh-CN"/>
        </w:rPr>
      </w:pPr>
      <w:r>
        <w:rPr>
          <w:rFonts w:hint="eastAsia"/>
          <w:color w:val="0000FF"/>
          <w:sz w:val="24"/>
          <w:szCs w:val="24"/>
          <w:u w:val="single"/>
          <w:lang w:val="en-US" w:eastAsia="zh-CN"/>
        </w:rPr>
        <w:t>https://support.zositech.com/hc/en-us/articles/115004611987-How-to-use-a-new-Gmail-account-to-set-DVR-mail-alarming-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NoodleScript">
    <w:altName w:val="Microsoft YaHei UI Light"/>
    <w:panose1 w:val="02000500000000000000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Neu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Mangal">
    <w:altName w:val="Segoe Print"/>
    <w:panose1 w:val="02040503050203030202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DF"/>
    <w:rsid w:val="000148E9"/>
    <w:rsid w:val="00036A50"/>
    <w:rsid w:val="00056F74"/>
    <w:rsid w:val="00084F47"/>
    <w:rsid w:val="000B0E84"/>
    <w:rsid w:val="000C4342"/>
    <w:rsid w:val="000E1B6C"/>
    <w:rsid w:val="001245EA"/>
    <w:rsid w:val="00141522"/>
    <w:rsid w:val="001D6A0E"/>
    <w:rsid w:val="0023614E"/>
    <w:rsid w:val="00237DD0"/>
    <w:rsid w:val="0024192A"/>
    <w:rsid w:val="002420CD"/>
    <w:rsid w:val="002425B9"/>
    <w:rsid w:val="002451A6"/>
    <w:rsid w:val="00285A48"/>
    <w:rsid w:val="002B30DA"/>
    <w:rsid w:val="002C6FAF"/>
    <w:rsid w:val="002F122C"/>
    <w:rsid w:val="00335FAA"/>
    <w:rsid w:val="00375A9D"/>
    <w:rsid w:val="003E3397"/>
    <w:rsid w:val="00425E71"/>
    <w:rsid w:val="00443A99"/>
    <w:rsid w:val="00475CA5"/>
    <w:rsid w:val="004807DE"/>
    <w:rsid w:val="00496152"/>
    <w:rsid w:val="004D74B3"/>
    <w:rsid w:val="005A2C0A"/>
    <w:rsid w:val="005C4384"/>
    <w:rsid w:val="005F5CEB"/>
    <w:rsid w:val="00636FB1"/>
    <w:rsid w:val="006446DA"/>
    <w:rsid w:val="006516D4"/>
    <w:rsid w:val="006C5BEA"/>
    <w:rsid w:val="0074510E"/>
    <w:rsid w:val="007B467E"/>
    <w:rsid w:val="007E1E4E"/>
    <w:rsid w:val="007F34BA"/>
    <w:rsid w:val="007F4288"/>
    <w:rsid w:val="008005FD"/>
    <w:rsid w:val="0080349C"/>
    <w:rsid w:val="00833E29"/>
    <w:rsid w:val="008714E4"/>
    <w:rsid w:val="00893AFD"/>
    <w:rsid w:val="008D28A7"/>
    <w:rsid w:val="008D3CEF"/>
    <w:rsid w:val="008F6245"/>
    <w:rsid w:val="00974D9E"/>
    <w:rsid w:val="00986EAB"/>
    <w:rsid w:val="009D31FB"/>
    <w:rsid w:val="00A2023B"/>
    <w:rsid w:val="00A21CDF"/>
    <w:rsid w:val="00A579C6"/>
    <w:rsid w:val="00A637E9"/>
    <w:rsid w:val="00A64450"/>
    <w:rsid w:val="00A9494A"/>
    <w:rsid w:val="00A97922"/>
    <w:rsid w:val="00AA2269"/>
    <w:rsid w:val="00AB1B0B"/>
    <w:rsid w:val="00AB527C"/>
    <w:rsid w:val="00AC04E9"/>
    <w:rsid w:val="00AE6A76"/>
    <w:rsid w:val="00B1198E"/>
    <w:rsid w:val="00BA0B53"/>
    <w:rsid w:val="00BA1CC5"/>
    <w:rsid w:val="00BA44B6"/>
    <w:rsid w:val="00BB066D"/>
    <w:rsid w:val="00BB790B"/>
    <w:rsid w:val="00BC1726"/>
    <w:rsid w:val="00BC3E2B"/>
    <w:rsid w:val="00BE1AAB"/>
    <w:rsid w:val="00C32579"/>
    <w:rsid w:val="00C34B02"/>
    <w:rsid w:val="00C42CEA"/>
    <w:rsid w:val="00CA305A"/>
    <w:rsid w:val="00CC6196"/>
    <w:rsid w:val="00D62C6A"/>
    <w:rsid w:val="00D924C2"/>
    <w:rsid w:val="00DC6404"/>
    <w:rsid w:val="00DD2073"/>
    <w:rsid w:val="00E64747"/>
    <w:rsid w:val="00E830A0"/>
    <w:rsid w:val="00E97679"/>
    <w:rsid w:val="00ED3A40"/>
    <w:rsid w:val="00EE31E4"/>
    <w:rsid w:val="00EF0B65"/>
    <w:rsid w:val="00F114B4"/>
    <w:rsid w:val="00F35650"/>
    <w:rsid w:val="00F92480"/>
    <w:rsid w:val="00FA089F"/>
    <w:rsid w:val="00FA59A9"/>
    <w:rsid w:val="00FE45BB"/>
    <w:rsid w:val="038F0263"/>
    <w:rsid w:val="046A31D5"/>
    <w:rsid w:val="05534157"/>
    <w:rsid w:val="05CA2D52"/>
    <w:rsid w:val="071C1AB9"/>
    <w:rsid w:val="07B20D4D"/>
    <w:rsid w:val="0913397B"/>
    <w:rsid w:val="09572CE5"/>
    <w:rsid w:val="09A84666"/>
    <w:rsid w:val="0DD3123D"/>
    <w:rsid w:val="0E5D50F1"/>
    <w:rsid w:val="104E05AE"/>
    <w:rsid w:val="10532BB8"/>
    <w:rsid w:val="107A4E46"/>
    <w:rsid w:val="144C5E2F"/>
    <w:rsid w:val="151472A1"/>
    <w:rsid w:val="159C585A"/>
    <w:rsid w:val="17382B49"/>
    <w:rsid w:val="17411237"/>
    <w:rsid w:val="17FF4167"/>
    <w:rsid w:val="18263AA7"/>
    <w:rsid w:val="1C702A36"/>
    <w:rsid w:val="22617462"/>
    <w:rsid w:val="229009C2"/>
    <w:rsid w:val="22D514B6"/>
    <w:rsid w:val="25230CAF"/>
    <w:rsid w:val="268A1547"/>
    <w:rsid w:val="26C848AF"/>
    <w:rsid w:val="27A27E15"/>
    <w:rsid w:val="28405C70"/>
    <w:rsid w:val="28524AED"/>
    <w:rsid w:val="293D5638"/>
    <w:rsid w:val="2BE361FE"/>
    <w:rsid w:val="2BF77A2F"/>
    <w:rsid w:val="2C8B4B64"/>
    <w:rsid w:val="2DB26F5C"/>
    <w:rsid w:val="2F332780"/>
    <w:rsid w:val="2F340201"/>
    <w:rsid w:val="2FDF2DAA"/>
    <w:rsid w:val="320A62D0"/>
    <w:rsid w:val="368C079A"/>
    <w:rsid w:val="37B803BC"/>
    <w:rsid w:val="391D50E1"/>
    <w:rsid w:val="3C367133"/>
    <w:rsid w:val="3E5157CB"/>
    <w:rsid w:val="3F536673"/>
    <w:rsid w:val="3F911D7B"/>
    <w:rsid w:val="3F923C38"/>
    <w:rsid w:val="41E43129"/>
    <w:rsid w:val="434C3D93"/>
    <w:rsid w:val="45577EBC"/>
    <w:rsid w:val="46CC340C"/>
    <w:rsid w:val="4715653E"/>
    <w:rsid w:val="47D74A87"/>
    <w:rsid w:val="48AF3E76"/>
    <w:rsid w:val="4D73501E"/>
    <w:rsid w:val="4EE513BA"/>
    <w:rsid w:val="4F046DF3"/>
    <w:rsid w:val="4F5D1869"/>
    <w:rsid w:val="506E1FCE"/>
    <w:rsid w:val="51E15A31"/>
    <w:rsid w:val="52801962"/>
    <w:rsid w:val="53421D9F"/>
    <w:rsid w:val="556B6F33"/>
    <w:rsid w:val="55B21B05"/>
    <w:rsid w:val="55E41F15"/>
    <w:rsid w:val="5604752C"/>
    <w:rsid w:val="589576DE"/>
    <w:rsid w:val="58B805AD"/>
    <w:rsid w:val="5B1D38D7"/>
    <w:rsid w:val="5BEA021A"/>
    <w:rsid w:val="5E6156BF"/>
    <w:rsid w:val="5F255E0F"/>
    <w:rsid w:val="5F572DFA"/>
    <w:rsid w:val="629C76D5"/>
    <w:rsid w:val="64FB04B9"/>
    <w:rsid w:val="65AF2E1D"/>
    <w:rsid w:val="67B21D45"/>
    <w:rsid w:val="6ACB7FFA"/>
    <w:rsid w:val="6CCF468A"/>
    <w:rsid w:val="6CDB59AD"/>
    <w:rsid w:val="6D9D2EE6"/>
    <w:rsid w:val="6E185E2D"/>
    <w:rsid w:val="6EAE122C"/>
    <w:rsid w:val="72CC4685"/>
    <w:rsid w:val="73BF7973"/>
    <w:rsid w:val="73CD74EE"/>
    <w:rsid w:val="74933E38"/>
    <w:rsid w:val="77583D0B"/>
    <w:rsid w:val="789D4DC8"/>
    <w:rsid w:val="7A5101BC"/>
    <w:rsid w:val="7A5D2245"/>
    <w:rsid w:val="7A607152"/>
    <w:rsid w:val="7AA50F2A"/>
    <w:rsid w:val="7E3416CA"/>
    <w:rsid w:val="7F6A36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1">
    <w:name w:val="apple-converted-space"/>
    <w:basedOn w:val="5"/>
    <w:qFormat/>
    <w:uiPriority w:val="0"/>
  </w:style>
  <w:style w:type="character" w:customStyle="1" w:styleId="12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C:/Users/Application%20Data/Tencent/Users/615937892/QQ/WinTemp/RichOle/67ZNCDGL)YP1T%60J67TPYWYY.png" TargetMode="External"/><Relationship Id="rId8" Type="http://schemas.openxmlformats.org/officeDocument/2006/relationships/image" Target="media/image4.png"/><Relationship Id="rId7" Type="http://schemas.openxmlformats.org/officeDocument/2006/relationships/image" Target="C:/Users/Application%20Data/Tencent/Users/615937892/QQ/WinTemp/RichOle/6AM)5ZW)GXJX%5b$_@LOBI4XL.png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C:/Users/Application%20Data/Tencent/Users/615937892/QQ/WinTemp/RichOle/SJ@Z%7d82V%7b60KZ_%5bX%60~PC8SH.jpg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C:/Users/Application%20Data/Tencent/Users/615937892/QQ/WinTemp/RichOle/68RD)92U(VSEXUN2CU)N%25PD.png" TargetMode="External"/><Relationship Id="rId17" Type="http://schemas.openxmlformats.org/officeDocument/2006/relationships/image" Target="media/image9.png"/><Relationship Id="rId16" Type="http://schemas.openxmlformats.org/officeDocument/2006/relationships/image" Target="C:/Users/Application%20Data/Tencent/Users/615937892/QQ/WinTemp/RichOle/K)%60DTW7V_17D416M~)Z2N6H.jpg" TargetMode="External"/><Relationship Id="rId15" Type="http://schemas.openxmlformats.org/officeDocument/2006/relationships/image" Target="media/image8.jpeg"/><Relationship Id="rId14" Type="http://schemas.openxmlformats.org/officeDocument/2006/relationships/image" Target="C:/Users/Application%20Data/Tencent/Users/615937892/QQ/WinTemp/RichOle/P2Q%5dC4E3%7b%7d%25K@$G(D%60QO3I4.jpg" TargetMode="External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C:/Users/Application%20Data/Tencent/Users/615937892/QQ/WinTemp/RichOle/8AQ%5b7$F~6(SGVBG_E_Z11AX.jpg" TargetMode="Externa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406</Words>
  <Characters>2315</Characters>
  <Lines>19</Lines>
  <Paragraphs>5</Paragraphs>
  <ScaleCrop>false</ScaleCrop>
  <LinksUpToDate>false</LinksUpToDate>
  <CharactersWithSpaces>0</CharactersWithSpaces>
  <Application>WPS Office_10.1.0.6660_F1E327BC-269C-435d-A152-05C5408002CA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2015-03-17T05:02:00Z</dcterms:created>
  <dc:creator>User</dc:creator>
  <cp:lastModifiedBy>安士佳</cp:lastModifiedBy>
  <dcterms:modified xsi:type="dcterms:W3CDTF">2017-07-20T15:03:12Z</dcterms:modified>
  <dc:title>Mobile  monitor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